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8D" w:rsidRPr="007B0142" w:rsidRDefault="000D3F8D" w:rsidP="000D3F8D">
      <w:pPr>
        <w:jc w:val="center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EVALUACION  CUALITATIVA DEL PRESTADOR DE SERVICIO SOCIAL</w:t>
      </w:r>
    </w:p>
    <w:p w:rsidR="000D3F8D" w:rsidRPr="00771A5F" w:rsidRDefault="000D3F8D" w:rsidP="000D3F8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0D3F8D" w:rsidRDefault="000D3F8D" w:rsidP="000D3F8D"/>
    <w:p w:rsidR="000D3F8D" w:rsidRDefault="000D3F8D" w:rsidP="000D3F8D">
      <w:pPr>
        <w:jc w:val="center"/>
      </w:pPr>
    </w:p>
    <w:p w:rsidR="000D3F8D" w:rsidRDefault="000D3F8D" w:rsidP="000D3F8D">
      <w:pPr>
        <w:ind w:right="-24"/>
        <w:jc w:val="both"/>
      </w:pPr>
      <w:r>
        <w:t>Nombre del prestador del servicio social: _________________________________</w:t>
      </w:r>
    </w:p>
    <w:p w:rsidR="000D3F8D" w:rsidRDefault="000D3F8D" w:rsidP="000D3F8D">
      <w:pPr>
        <w:ind w:right="-24"/>
        <w:jc w:val="both"/>
      </w:pPr>
      <w:r>
        <w:t>Programa:                                                        _________________________________</w:t>
      </w:r>
    </w:p>
    <w:p w:rsidR="000D3F8D" w:rsidRDefault="00A4162E" w:rsidP="000D3F8D">
      <w:pPr>
        <w:ind w:right="-24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6F13A" wp14:editId="47F13668">
                <wp:simplePos x="0" y="0"/>
                <wp:positionH relativeFrom="margin">
                  <wp:align>center</wp:align>
                </wp:positionH>
                <wp:positionV relativeFrom="paragraph">
                  <wp:posOffset>93089</wp:posOffset>
                </wp:positionV>
                <wp:extent cx="466725" cy="2286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F8D" w:rsidRDefault="000D3F8D" w:rsidP="000D3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6F13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7.35pt;width:36.75pt;height:1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" fillcolor="white [3201]" strokecolor="black [3200]" strokeweight="1pt">
                <v:textbox>
                  <w:txbxContent>
                    <w:p w:rsidR="000D3F8D" w:rsidRDefault="000D3F8D" w:rsidP="000D3F8D"/>
                  </w:txbxContent>
                </v:textbox>
                <w10:wrap anchorx="margin"/>
              </v:shape>
            </w:pict>
          </mc:Fallback>
        </mc:AlternateContent>
      </w:r>
      <w:r w:rsidR="000D3F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4F41C" wp14:editId="27257A70">
                <wp:simplePos x="0" y="0"/>
                <wp:positionH relativeFrom="column">
                  <wp:posOffset>4171950</wp:posOffset>
                </wp:positionH>
                <wp:positionV relativeFrom="paragraph">
                  <wp:posOffset>107315</wp:posOffset>
                </wp:positionV>
                <wp:extent cx="466725" cy="228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F8D" w:rsidRDefault="000D3F8D" w:rsidP="000D3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F41C" id="Cuadro de texto 5" o:spid="_x0000_s1027" type="#_x0000_t202" style="position:absolute;left:0;text-align:left;margin-left:328.5pt;margin-top:8.45pt;width:36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" fillcolor="white [3201]" strokecolor="black [3200]" strokeweight="1pt">
                <v:textbox>
                  <w:txbxContent>
                    <w:p w:rsidR="000D3F8D" w:rsidRDefault="000D3F8D" w:rsidP="000D3F8D"/>
                  </w:txbxContent>
                </v:textbox>
              </v:shape>
            </w:pict>
          </mc:Fallback>
        </mc:AlternateContent>
      </w:r>
      <w:r w:rsidR="000D3F8D">
        <w:t xml:space="preserve">Periodo de realización: </w:t>
      </w:r>
    </w:p>
    <w:p w:rsidR="000D3F8D" w:rsidRDefault="000D3F8D" w:rsidP="000D3F8D">
      <w:pPr>
        <w:ind w:right="-24"/>
      </w:pPr>
      <w:r>
        <w:t>Indique a que bimestre corresponde:        Bimestre                             Final</w:t>
      </w:r>
    </w:p>
    <w:p w:rsidR="000D3F8D" w:rsidRDefault="000D3F8D" w:rsidP="000D3F8D">
      <w:pPr>
        <w:ind w:right="-24"/>
      </w:pPr>
    </w:p>
    <w:p w:rsidR="000D3F8D" w:rsidRDefault="000D3F8D" w:rsidP="000D3F8D">
      <w:pPr>
        <w:ind w:right="-24"/>
      </w:pPr>
    </w:p>
    <w:tbl>
      <w:tblPr>
        <w:tblStyle w:val="Tablaconcuadrcula"/>
        <w:tblW w:w="9698" w:type="dxa"/>
        <w:tblLook w:val="04A0" w:firstRow="1" w:lastRow="0" w:firstColumn="1" w:lastColumn="0" w:noHBand="0" w:noVBand="1"/>
      </w:tblPr>
      <w:tblGrid>
        <w:gridCol w:w="587"/>
        <w:gridCol w:w="2815"/>
        <w:gridCol w:w="1739"/>
        <w:gridCol w:w="1175"/>
        <w:gridCol w:w="1028"/>
        <w:gridCol w:w="1175"/>
        <w:gridCol w:w="1179"/>
      </w:tblGrid>
      <w:tr w:rsidR="000D3F8D" w:rsidTr="003F56A5">
        <w:trPr>
          <w:trHeight w:val="270"/>
        </w:trPr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F8D" w:rsidRDefault="000D3F8D" w:rsidP="00EC7345"/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F8D" w:rsidRDefault="000D3F8D" w:rsidP="00EC7345"/>
        </w:tc>
        <w:tc>
          <w:tcPr>
            <w:tcW w:w="62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Nivel de desempeño del criterio</w:t>
            </w:r>
          </w:p>
        </w:tc>
      </w:tr>
      <w:tr w:rsidR="000D3F8D" w:rsidTr="003F56A5">
        <w:trPr>
          <w:trHeight w:val="255"/>
        </w:trPr>
        <w:tc>
          <w:tcPr>
            <w:tcW w:w="587" w:type="dxa"/>
            <w:tcBorders>
              <w:top w:val="single" w:sz="4" w:space="0" w:color="auto"/>
            </w:tcBorders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No.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Criterios a evaluar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insuficiente</w:t>
            </w:r>
          </w:p>
        </w:tc>
        <w:tc>
          <w:tcPr>
            <w:tcW w:w="1175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Suficiente</w:t>
            </w:r>
          </w:p>
        </w:tc>
        <w:tc>
          <w:tcPr>
            <w:tcW w:w="1028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Bueno</w:t>
            </w:r>
          </w:p>
        </w:tc>
        <w:tc>
          <w:tcPr>
            <w:tcW w:w="1175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Notable</w:t>
            </w:r>
          </w:p>
        </w:tc>
        <w:tc>
          <w:tcPr>
            <w:tcW w:w="1179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Excelente</w:t>
            </w:r>
          </w:p>
        </w:tc>
      </w:tr>
      <w:tr w:rsidR="000D3F8D" w:rsidTr="003F56A5">
        <w:trPr>
          <w:trHeight w:val="1295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1</w:t>
            </w:r>
          </w:p>
        </w:tc>
        <w:tc>
          <w:tcPr>
            <w:tcW w:w="2815" w:type="dxa"/>
          </w:tcPr>
          <w:p w:rsidR="000D3F8D" w:rsidRDefault="00A4162E" w:rsidP="00EC7345">
            <w:pPr>
              <w:jc w:val="both"/>
            </w:pPr>
            <w:r>
              <w:t>Cumple</w:t>
            </w:r>
            <w:r w:rsidR="000D3F8D">
              <w:t xml:space="preserve"> en tiempo y forma con las actividades encomendadas alcanzando los objetivos.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3F56A5">
        <w:trPr>
          <w:trHeight w:val="526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2</w:t>
            </w:r>
          </w:p>
        </w:tc>
        <w:tc>
          <w:tcPr>
            <w:tcW w:w="2815" w:type="dxa"/>
          </w:tcPr>
          <w:p w:rsidR="000D3F8D" w:rsidRDefault="00A4162E" w:rsidP="00EC7345">
            <w:pPr>
              <w:jc w:val="both"/>
            </w:pPr>
            <w:r>
              <w:t xml:space="preserve">Trabaja </w:t>
            </w:r>
            <w:r w:rsidR="000D3F8D">
              <w:t>en equipo y me adapté a nuevas situaciones.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3F56A5">
        <w:trPr>
          <w:trHeight w:val="541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3</w:t>
            </w:r>
          </w:p>
        </w:tc>
        <w:tc>
          <w:tcPr>
            <w:tcW w:w="2815" w:type="dxa"/>
          </w:tcPr>
          <w:p w:rsidR="000D3F8D" w:rsidRDefault="00A4162E" w:rsidP="00EC7345">
            <w:pPr>
              <w:jc w:val="both"/>
            </w:pPr>
            <w:r>
              <w:t xml:space="preserve">Muestra </w:t>
            </w:r>
            <w:r w:rsidR="000D3F8D">
              <w:t xml:space="preserve">liderazgo en las actividades encomendadas 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3F56A5">
        <w:trPr>
          <w:trHeight w:val="526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4</w:t>
            </w:r>
          </w:p>
        </w:tc>
        <w:tc>
          <w:tcPr>
            <w:tcW w:w="2815" w:type="dxa"/>
          </w:tcPr>
          <w:p w:rsidR="000D3F8D" w:rsidRDefault="000D3F8D" w:rsidP="00A4162E">
            <w:pPr>
              <w:jc w:val="both"/>
            </w:pPr>
            <w:r>
              <w:t>Organi</w:t>
            </w:r>
            <w:r w:rsidR="00A4162E">
              <w:t>za</w:t>
            </w:r>
            <w:r>
              <w:t xml:space="preserve"> </w:t>
            </w:r>
            <w:r w:rsidR="00A4162E">
              <w:t>su</w:t>
            </w:r>
            <w:r>
              <w:t xml:space="preserve"> tiempo y trabaj</w:t>
            </w:r>
            <w:r w:rsidR="00A4162E">
              <w:t>a</w:t>
            </w:r>
            <w:r>
              <w:t xml:space="preserve"> de manera proactiva.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3F56A5">
        <w:trPr>
          <w:trHeight w:val="1083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5</w:t>
            </w:r>
          </w:p>
        </w:tc>
        <w:tc>
          <w:tcPr>
            <w:tcW w:w="2815" w:type="dxa"/>
          </w:tcPr>
          <w:p w:rsidR="000D3F8D" w:rsidRDefault="005E2179" w:rsidP="00EC7345">
            <w:pPr>
              <w:jc w:val="both"/>
            </w:pPr>
            <w:r>
              <w:t>Interpreta la realidad y se</w:t>
            </w:r>
            <w:r w:rsidR="00A4162E">
              <w:t xml:space="preserve"> sensibiliza</w:t>
            </w:r>
            <w:r w:rsidR="000D3F8D">
              <w:t xml:space="preserve"> aportando soluciones a la problemática con la actividad complementaria. 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3F56A5">
        <w:trPr>
          <w:trHeight w:val="797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6</w:t>
            </w:r>
          </w:p>
        </w:tc>
        <w:tc>
          <w:tcPr>
            <w:tcW w:w="2815" w:type="dxa"/>
          </w:tcPr>
          <w:p w:rsidR="000D3F8D" w:rsidRDefault="00A4162E" w:rsidP="00EC7345">
            <w:pPr>
              <w:jc w:val="both"/>
            </w:pPr>
            <w:r>
              <w:t>Realiza</w:t>
            </w:r>
            <w:r w:rsidR="000D3F8D">
              <w:t xml:space="preserve"> sugerencias innovadoras para beneficio o mejora del programa en el que participa.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3F56A5">
        <w:trPr>
          <w:trHeight w:val="162"/>
        </w:trPr>
        <w:tc>
          <w:tcPr>
            <w:tcW w:w="587" w:type="dxa"/>
          </w:tcPr>
          <w:p w:rsidR="000D3F8D" w:rsidRPr="00347A48" w:rsidRDefault="000D3F8D" w:rsidP="00EC7345">
            <w:pPr>
              <w:jc w:val="center"/>
              <w:rPr>
                <w:b/>
              </w:rPr>
            </w:pPr>
            <w:r w:rsidRPr="00347A48">
              <w:rPr>
                <w:b/>
              </w:rPr>
              <w:t>7</w:t>
            </w:r>
          </w:p>
        </w:tc>
        <w:tc>
          <w:tcPr>
            <w:tcW w:w="2815" w:type="dxa"/>
          </w:tcPr>
          <w:p w:rsidR="000D3F8D" w:rsidRDefault="00A4162E" w:rsidP="00EC7345">
            <w:pPr>
              <w:jc w:val="both"/>
            </w:pPr>
            <w:r>
              <w:t xml:space="preserve">Tiene </w:t>
            </w:r>
            <w:r w:rsidR="000D3F8D">
              <w:t>iniciativa para ayudar en las a</w:t>
            </w:r>
            <w:r>
              <w:t>ctividades encomendadas y muestra</w:t>
            </w:r>
            <w:r w:rsidR="000D3F8D">
              <w:t xml:space="preserve"> espíritu de servicio.</w:t>
            </w:r>
          </w:p>
        </w:tc>
        <w:tc>
          <w:tcPr>
            <w:tcW w:w="1739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028" w:type="dxa"/>
          </w:tcPr>
          <w:p w:rsidR="000D3F8D" w:rsidRDefault="000D3F8D" w:rsidP="00EC7345"/>
        </w:tc>
        <w:tc>
          <w:tcPr>
            <w:tcW w:w="1175" w:type="dxa"/>
          </w:tcPr>
          <w:p w:rsidR="000D3F8D" w:rsidRDefault="000D3F8D" w:rsidP="00EC7345"/>
        </w:tc>
        <w:tc>
          <w:tcPr>
            <w:tcW w:w="1179" w:type="dxa"/>
          </w:tcPr>
          <w:p w:rsidR="000D3F8D" w:rsidRDefault="000D3F8D" w:rsidP="00EC7345"/>
        </w:tc>
      </w:tr>
      <w:tr w:rsidR="000D3F8D" w:rsidTr="00EC7345">
        <w:trPr>
          <w:trHeight w:val="2082"/>
        </w:trPr>
        <w:tc>
          <w:tcPr>
            <w:tcW w:w="9698" w:type="dxa"/>
            <w:gridSpan w:val="7"/>
          </w:tcPr>
          <w:p w:rsidR="000D3F8D" w:rsidRDefault="000D3F8D" w:rsidP="00EC7345">
            <w:r>
              <w:t xml:space="preserve"> </w:t>
            </w:r>
          </w:p>
          <w:p w:rsidR="000D3F8D" w:rsidRDefault="000D3F8D" w:rsidP="00EC7345">
            <w:r>
              <w:t>Observaciones: ____________________________________________________________________</w:t>
            </w:r>
          </w:p>
          <w:p w:rsidR="000D3F8D" w:rsidRDefault="000D3F8D" w:rsidP="00EC7345">
            <w:r>
              <w:t>_________________________________________________________________________________</w:t>
            </w:r>
          </w:p>
          <w:p w:rsidR="000D3F8D" w:rsidRDefault="000D3F8D" w:rsidP="00EC7345"/>
          <w:p w:rsidR="000D3F8D" w:rsidRDefault="000D3F8D" w:rsidP="004A4461">
            <w:r>
              <w:t>____________________________________________________</w:t>
            </w:r>
          </w:p>
          <w:p w:rsidR="00AA29A0" w:rsidRDefault="000D3F8D" w:rsidP="004A4461">
            <w:pPr>
              <w:tabs>
                <w:tab w:val="left" w:pos="2505"/>
                <w:tab w:val="left" w:pos="7106"/>
              </w:tabs>
              <w:rPr>
                <w:b/>
              </w:rPr>
            </w:pPr>
            <w:r w:rsidRPr="00217B3A">
              <w:rPr>
                <w:b/>
              </w:rPr>
              <w:t xml:space="preserve">Nombre, </w:t>
            </w:r>
            <w:r w:rsidR="00AA29A0">
              <w:rPr>
                <w:b/>
              </w:rPr>
              <w:t>cargo y firma del responsable del programa</w:t>
            </w:r>
            <w:r w:rsidR="004A4461">
              <w:rPr>
                <w:b/>
              </w:rPr>
              <w:t xml:space="preserve">                                 sello de la dependencia/ empresa</w:t>
            </w:r>
          </w:p>
          <w:p w:rsidR="00AA29A0" w:rsidRDefault="00AA29A0" w:rsidP="00AA29A0">
            <w:pPr>
              <w:tabs>
                <w:tab w:val="left" w:pos="2505"/>
              </w:tabs>
              <w:jc w:val="center"/>
              <w:rPr>
                <w:b/>
              </w:rPr>
            </w:pPr>
          </w:p>
          <w:p w:rsidR="000D3F8D" w:rsidRPr="00217B3A" w:rsidRDefault="000D3F8D" w:rsidP="00AA29A0">
            <w:pPr>
              <w:tabs>
                <w:tab w:val="left" w:pos="2505"/>
              </w:tabs>
            </w:pPr>
            <w:proofErr w:type="spellStart"/>
            <w:r>
              <w:t>c.c.p</w:t>
            </w:r>
            <w:proofErr w:type="spellEnd"/>
            <w:r>
              <w:t>. Oficina de Servicio Social</w:t>
            </w:r>
          </w:p>
        </w:tc>
        <w:bookmarkStart w:id="0" w:name="_GoBack"/>
        <w:bookmarkEnd w:id="0"/>
      </w:tr>
    </w:tbl>
    <w:p w:rsidR="000D3F8D" w:rsidRDefault="000D3F8D"/>
    <w:sectPr w:rsidR="000D3F8D" w:rsidSect="008A1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F0" w:rsidRDefault="003E7AF0" w:rsidP="000D3F8D">
      <w:r>
        <w:separator/>
      </w:r>
    </w:p>
  </w:endnote>
  <w:endnote w:type="continuationSeparator" w:id="0">
    <w:p w:rsidR="003E7AF0" w:rsidRDefault="003E7AF0" w:rsidP="000D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8D" w:rsidRDefault="000D3F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8D" w:rsidRDefault="000D3F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8D" w:rsidRDefault="000D3F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F0" w:rsidRDefault="003E7AF0" w:rsidP="000D3F8D">
      <w:r>
        <w:separator/>
      </w:r>
    </w:p>
  </w:footnote>
  <w:footnote w:type="continuationSeparator" w:id="0">
    <w:p w:rsidR="003E7AF0" w:rsidRDefault="003E7AF0" w:rsidP="000D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8D" w:rsidRDefault="000D3F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8"/>
      <w:tblOverlap w:val="never"/>
      <w:tblW w:w="106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5047"/>
      <w:gridCol w:w="2811"/>
      <w:gridCol w:w="2811"/>
    </w:tblGrid>
    <w:tr w:rsidR="00AA3644" w:rsidRPr="00AC56C3" w:rsidTr="00831813">
      <w:trPr>
        <w:trHeight w:val="187"/>
      </w:trPr>
      <w:tc>
        <w:tcPr>
          <w:tcW w:w="5047" w:type="dxa"/>
          <w:shd w:val="clear" w:color="auto" w:fill="auto"/>
          <w:vAlign w:val="center"/>
        </w:tcPr>
        <w:p w:rsidR="00AA3644" w:rsidRPr="008A12C6" w:rsidRDefault="003E7AF0" w:rsidP="00F4032A">
          <w:pPr>
            <w:ind w:left="851"/>
            <w:rPr>
              <w:rFonts w:ascii="Arial" w:hAnsi="Arial" w:cs="Arial"/>
              <w:sz w:val="22"/>
              <w:szCs w:val="22"/>
              <w:lang w:val="es-ES"/>
            </w:rPr>
          </w:pPr>
          <w:r w:rsidRPr="008A12C6">
            <w:rPr>
              <w:rFonts w:ascii="Arial" w:hAnsi="Arial" w:cs="Arial"/>
              <w:b/>
              <w:sz w:val="22"/>
              <w:szCs w:val="22"/>
            </w:rPr>
            <w:t xml:space="preserve">Formato </w:t>
          </w:r>
          <w:r>
            <w:rPr>
              <w:rFonts w:ascii="Arial" w:hAnsi="Arial" w:cs="Arial"/>
              <w:b/>
              <w:sz w:val="22"/>
              <w:szCs w:val="22"/>
            </w:rPr>
            <w:t>de evaluación de actividades de servicio social</w:t>
          </w:r>
        </w:p>
      </w:tc>
      <w:tc>
        <w:tcPr>
          <w:tcW w:w="2811" w:type="dxa"/>
          <w:shd w:val="clear" w:color="auto" w:fill="auto"/>
        </w:tcPr>
        <w:p w:rsidR="00AA3644" w:rsidRPr="00AC56C3" w:rsidRDefault="003E7AF0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Código: ITSJR-VI-PO-0</w:t>
          </w:r>
          <w:r w:rsidR="000D3F8D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2-06</w:t>
          </w:r>
        </w:p>
        <w:p w:rsidR="00AA3644" w:rsidRPr="00AC56C3" w:rsidRDefault="003E7AF0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Revisión: O</w:t>
          </w:r>
        </w:p>
      </w:tc>
      <w:tc>
        <w:tcPr>
          <w:tcW w:w="2811" w:type="dxa"/>
          <w:vMerge w:val="restart"/>
        </w:tcPr>
        <w:p w:rsidR="00AA3644" w:rsidRPr="00AC56C3" w:rsidRDefault="003E7AF0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EEAD20A" wp14:editId="2188A426">
                <wp:extent cx="783590" cy="79248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3644" w:rsidRPr="00AC56C3" w:rsidTr="00831813">
      <w:trPr>
        <w:trHeight w:val="132"/>
      </w:trPr>
      <w:tc>
        <w:tcPr>
          <w:tcW w:w="5047" w:type="dxa"/>
          <w:shd w:val="clear" w:color="auto" w:fill="auto"/>
        </w:tcPr>
        <w:p w:rsidR="00AA3644" w:rsidRPr="00AC56C3" w:rsidRDefault="003E7AF0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Referencia a la Norma    ISO 9001:2015 8.1;</w:t>
          </w:r>
        </w:p>
        <w:p w:rsidR="00AA3644" w:rsidRPr="00AC56C3" w:rsidRDefault="003E7AF0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             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ISO 14001:2015</w:t>
          </w:r>
        </w:p>
      </w:tc>
      <w:tc>
        <w:tcPr>
          <w:tcW w:w="2811" w:type="dxa"/>
          <w:shd w:val="clear" w:color="auto" w:fill="auto"/>
          <w:vAlign w:val="center"/>
        </w:tcPr>
        <w:p w:rsidR="00AA3644" w:rsidRPr="00AC56C3" w:rsidRDefault="003E7AF0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Página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PAGE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4A4461" w:rsidRPr="004A4461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1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fldChar w:fldCharType="end"/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de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NUMPAGES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4A4461" w:rsidRPr="004A4461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1</w:t>
          </w:r>
          <w:r w:rsidRPr="00AC56C3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fldChar w:fldCharType="end"/>
          </w:r>
        </w:p>
      </w:tc>
      <w:tc>
        <w:tcPr>
          <w:tcW w:w="2811" w:type="dxa"/>
          <w:vMerge/>
        </w:tcPr>
        <w:p w:rsidR="00AA3644" w:rsidRPr="00AC56C3" w:rsidRDefault="004A4461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</w:p>
      </w:tc>
    </w:tr>
  </w:tbl>
  <w:p w:rsidR="004E6C36" w:rsidRDefault="004A4461">
    <w:pPr>
      <w:pStyle w:val="Encabezado"/>
    </w:pPr>
  </w:p>
  <w:p w:rsidR="008A12C6" w:rsidRDefault="004A4461">
    <w:pPr>
      <w:pStyle w:val="Encabezado"/>
    </w:pPr>
  </w:p>
  <w:p w:rsidR="008A12C6" w:rsidRDefault="004A4461">
    <w:pPr>
      <w:pStyle w:val="Encabezado"/>
    </w:pPr>
  </w:p>
  <w:p w:rsidR="008A12C6" w:rsidRDefault="004A4461">
    <w:pPr>
      <w:pStyle w:val="Encabezado"/>
    </w:pPr>
  </w:p>
  <w:p w:rsidR="008A12C6" w:rsidRDefault="004A4461">
    <w:pPr>
      <w:pStyle w:val="Encabezado"/>
    </w:pPr>
  </w:p>
  <w:p w:rsidR="008A12C6" w:rsidRDefault="004A44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8D" w:rsidRDefault="000D3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8D"/>
    <w:rsid w:val="000D3F8D"/>
    <w:rsid w:val="003E7AF0"/>
    <w:rsid w:val="003F56A5"/>
    <w:rsid w:val="004A4461"/>
    <w:rsid w:val="005E2179"/>
    <w:rsid w:val="007B765A"/>
    <w:rsid w:val="00A4162E"/>
    <w:rsid w:val="00AA29A0"/>
    <w:rsid w:val="00C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DDE6-77B2-41B4-BA3A-B1EAF40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D3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D3F8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0D3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D3F8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D3F8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GTV3</dc:creator>
  <cp:keywords/>
  <dc:description/>
  <cp:lastModifiedBy>GTV3</cp:lastModifiedBy>
  <cp:revision>7</cp:revision>
  <dcterms:created xsi:type="dcterms:W3CDTF">2019-03-07T18:50:00Z</dcterms:created>
  <dcterms:modified xsi:type="dcterms:W3CDTF">2019-03-11T21:52:00Z</dcterms:modified>
</cp:coreProperties>
</file>